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4820"/>
        <w:gridCol w:w="1080"/>
        <w:gridCol w:w="5791"/>
      </w:tblGrid>
      <w:tr w:rsidR="004529D2" w:rsidRPr="00231DE1" w:rsidTr="00E62649">
        <w:tc>
          <w:tcPr>
            <w:tcW w:w="1835" w:type="dxa"/>
            <w:vAlign w:val="center"/>
          </w:tcPr>
          <w:p w:rsidR="004529D2" w:rsidRPr="00231DE1" w:rsidRDefault="004529D2" w:rsidP="00EB0B46">
            <w:pPr>
              <w:jc w:val="center"/>
              <w:rPr>
                <w:b/>
              </w:rPr>
            </w:pPr>
            <w:r w:rsidRPr="00231DE1">
              <w:rPr>
                <w:b/>
              </w:rPr>
              <w:t>Word</w:t>
            </w:r>
          </w:p>
        </w:tc>
        <w:tc>
          <w:tcPr>
            <w:tcW w:w="4820" w:type="dxa"/>
            <w:vAlign w:val="center"/>
          </w:tcPr>
          <w:p w:rsidR="004529D2" w:rsidRPr="00231DE1" w:rsidRDefault="00E62649" w:rsidP="00EB0B46">
            <w:pPr>
              <w:jc w:val="center"/>
              <w:rPr>
                <w:b/>
              </w:rPr>
            </w:pPr>
            <w:r w:rsidRPr="00231DE1">
              <w:rPr>
                <w:b/>
              </w:rPr>
              <w:t>Your Definition</w:t>
            </w:r>
          </w:p>
        </w:tc>
        <w:tc>
          <w:tcPr>
            <w:tcW w:w="1080" w:type="dxa"/>
            <w:vAlign w:val="center"/>
          </w:tcPr>
          <w:p w:rsidR="004529D2" w:rsidRPr="00231DE1" w:rsidRDefault="00E62649" w:rsidP="00EB0B46">
            <w:pPr>
              <w:jc w:val="center"/>
              <w:rPr>
                <w:b/>
              </w:rPr>
            </w:pPr>
            <w:r>
              <w:rPr>
                <w:b/>
              </w:rPr>
              <w:t>Part of Speech</w:t>
            </w:r>
          </w:p>
        </w:tc>
        <w:tc>
          <w:tcPr>
            <w:tcW w:w="5791" w:type="dxa"/>
            <w:vAlign w:val="center"/>
          </w:tcPr>
          <w:p w:rsidR="004529D2" w:rsidRPr="00231DE1" w:rsidRDefault="004529D2" w:rsidP="00EB0B46">
            <w:pPr>
              <w:jc w:val="center"/>
              <w:rPr>
                <w:b/>
              </w:rPr>
            </w:pPr>
            <w:r w:rsidRPr="00231DE1">
              <w:rPr>
                <w:b/>
              </w:rPr>
              <w:t>Textbook Definition</w:t>
            </w:r>
          </w:p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013C27">
            <w:pPr>
              <w:jc w:val="center"/>
            </w:pPr>
            <w:r>
              <w:t>ab</w:t>
            </w:r>
            <w:r w:rsidR="00013C27">
              <w:t>scond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boondoggle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foofaraw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indefatigable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lachrymose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lambaste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masticate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perambulate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sesquipedalian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  <w:tr w:rsidR="004529D2" w:rsidTr="00E62649">
        <w:tc>
          <w:tcPr>
            <w:tcW w:w="1835" w:type="dxa"/>
            <w:vAlign w:val="center"/>
          </w:tcPr>
          <w:p w:rsidR="004529D2" w:rsidRDefault="004529D2" w:rsidP="00231DE1">
            <w:pPr>
              <w:jc w:val="center"/>
            </w:pPr>
            <w:r>
              <w:t>voluminous</w:t>
            </w:r>
          </w:p>
        </w:tc>
        <w:tc>
          <w:tcPr>
            <w:tcW w:w="4820" w:type="dxa"/>
          </w:tcPr>
          <w:p w:rsidR="004529D2" w:rsidRDefault="004529D2" w:rsidP="00231DE1"/>
        </w:tc>
        <w:tc>
          <w:tcPr>
            <w:tcW w:w="1080" w:type="dxa"/>
          </w:tcPr>
          <w:p w:rsidR="004529D2" w:rsidRDefault="004529D2" w:rsidP="00231DE1"/>
          <w:p w:rsidR="004529D2" w:rsidRDefault="004529D2" w:rsidP="00231DE1"/>
          <w:p w:rsidR="004529D2" w:rsidRDefault="004529D2" w:rsidP="00231DE1"/>
        </w:tc>
        <w:tc>
          <w:tcPr>
            <w:tcW w:w="5791" w:type="dxa"/>
          </w:tcPr>
          <w:p w:rsidR="004529D2" w:rsidRDefault="004529D2" w:rsidP="00231DE1"/>
        </w:tc>
      </w:tr>
    </w:tbl>
    <w:p w:rsidR="00231DE1" w:rsidRDefault="00231DE1"/>
    <w:sectPr w:rsidR="00231DE1" w:rsidSect="00231DE1">
      <w:headerReference w:type="default" r:id="rId6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5B" w:rsidRDefault="00DB075B" w:rsidP="007713F2">
      <w:r>
        <w:separator/>
      </w:r>
    </w:p>
  </w:endnote>
  <w:endnote w:type="continuationSeparator" w:id="0">
    <w:p w:rsidR="00DB075B" w:rsidRDefault="00DB075B" w:rsidP="0077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5B" w:rsidRDefault="00DB075B" w:rsidP="007713F2">
      <w:r>
        <w:separator/>
      </w:r>
    </w:p>
  </w:footnote>
  <w:footnote w:type="continuationSeparator" w:id="0">
    <w:p w:rsidR="00DB075B" w:rsidRDefault="00DB075B" w:rsidP="0077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F2" w:rsidRPr="007713F2" w:rsidRDefault="007713F2" w:rsidP="007713F2">
    <w:pPr>
      <w:pStyle w:val="Header"/>
      <w:jc w:val="right"/>
      <w:rPr>
        <w:b/>
      </w:rPr>
    </w:pPr>
    <w:r w:rsidRPr="007713F2">
      <w:rPr>
        <w:b/>
      </w:rPr>
      <w:t>Word List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0"/>
    <w:rsid w:val="00013C27"/>
    <w:rsid w:val="00231DE1"/>
    <w:rsid w:val="00234250"/>
    <w:rsid w:val="002E0E1F"/>
    <w:rsid w:val="00345B78"/>
    <w:rsid w:val="004308EB"/>
    <w:rsid w:val="004529D2"/>
    <w:rsid w:val="006628C7"/>
    <w:rsid w:val="006F6300"/>
    <w:rsid w:val="007713F2"/>
    <w:rsid w:val="00841DBB"/>
    <w:rsid w:val="00AB3217"/>
    <w:rsid w:val="00C81853"/>
    <w:rsid w:val="00DB075B"/>
    <w:rsid w:val="00E31037"/>
    <w:rsid w:val="00E62649"/>
    <w:rsid w:val="00E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8215-E1A3-4A11-A732-D8CF208E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F2"/>
  </w:style>
  <w:style w:type="paragraph" w:styleId="Footer">
    <w:name w:val="footer"/>
    <w:basedOn w:val="Normal"/>
    <w:link w:val="FooterChar"/>
    <w:uiPriority w:val="99"/>
    <w:unhideWhenUsed/>
    <w:rsid w:val="0077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10</cp:revision>
  <cp:lastPrinted>2016-03-29T12:50:00Z</cp:lastPrinted>
  <dcterms:created xsi:type="dcterms:W3CDTF">2016-03-07T15:14:00Z</dcterms:created>
  <dcterms:modified xsi:type="dcterms:W3CDTF">2016-03-30T13:13:00Z</dcterms:modified>
</cp:coreProperties>
</file>